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1444AB">
      <w:pPr>
        <w:rPr>
          <w:rFonts w:ascii="Arial" w:hAnsi="Arial" w:cs="Arial"/>
          <w:b/>
          <w:sz w:val="20"/>
          <w:szCs w:val="20"/>
          <w:u w:val="single"/>
        </w:rPr>
      </w:pPr>
    </w:p>
    <w:p w:rsidR="00DF68F5" w:rsidRPr="008B1CFF" w:rsidRDefault="00DF68F5" w:rsidP="00DF68F5">
      <w:pPr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es-MX"/>
        </w:rPr>
      </w:pPr>
      <w:r w:rsidRPr="008B1CFF">
        <w:rPr>
          <w:rFonts w:ascii="Arial" w:eastAsia="Times New Roman" w:hAnsi="Arial" w:cs="Arial"/>
          <w:b/>
          <w:color w:val="000000"/>
          <w:u w:val="single"/>
          <w:lang w:eastAsia="es-MX"/>
        </w:rPr>
        <w:t>EXPEDIENTE TÉCNICO MODIFICADO O CUADRO COMPARATIVO</w:t>
      </w:r>
      <w:r w:rsidRPr="008B1CFF">
        <w:rPr>
          <w:rFonts w:ascii="Arial" w:eastAsia="Times New Roman" w:hAnsi="Arial" w:cs="Arial"/>
          <w:color w:val="000000"/>
          <w:u w:val="single"/>
          <w:lang w:eastAsia="es-MX"/>
        </w:rPr>
        <w:t>:</w:t>
      </w:r>
    </w:p>
    <w:p w:rsidR="008B1CFF" w:rsidRPr="008B1CFF" w:rsidRDefault="008B1CFF" w:rsidP="00DF68F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DF68F5" w:rsidRPr="008B1CFF" w:rsidRDefault="00DF68F5" w:rsidP="00DF68F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8B1CFF">
        <w:rPr>
          <w:rFonts w:ascii="Arial" w:eastAsia="Times New Roman" w:hAnsi="Arial" w:cs="Arial"/>
          <w:color w:val="000000"/>
          <w:lang w:eastAsia="es-MX"/>
        </w:rPr>
        <w:t xml:space="preserve">Documento que contiene los elementos definitivos o modificados de la planeación, </w:t>
      </w:r>
      <w:proofErr w:type="spellStart"/>
      <w:r w:rsidRPr="008B1CFF">
        <w:rPr>
          <w:rFonts w:ascii="Arial" w:eastAsia="Times New Roman" w:hAnsi="Arial" w:cs="Arial"/>
          <w:color w:val="000000"/>
          <w:lang w:eastAsia="es-MX"/>
        </w:rPr>
        <w:t>presupuestación</w:t>
      </w:r>
      <w:proofErr w:type="spellEnd"/>
      <w:r w:rsidRPr="008B1CFF">
        <w:rPr>
          <w:rFonts w:ascii="Arial" w:eastAsia="Times New Roman" w:hAnsi="Arial" w:cs="Arial"/>
          <w:color w:val="000000"/>
          <w:lang w:eastAsia="es-MX"/>
        </w:rPr>
        <w:t xml:space="preserve"> y calendarización de los recursos y ejecución de la obra o acción</w:t>
      </w:r>
    </w:p>
    <w:p w:rsidR="00DF68F5" w:rsidRPr="008B1CFF" w:rsidRDefault="00DF68F5" w:rsidP="001444AB">
      <w:pPr>
        <w:rPr>
          <w:rFonts w:ascii="Arial" w:hAnsi="Arial" w:cs="Arial"/>
          <w:b/>
          <w:u w:val="single"/>
        </w:rPr>
      </w:pPr>
      <w:bookmarkStart w:id="0" w:name="_GoBack"/>
      <w:bookmarkEnd w:id="0"/>
    </w:p>
    <w:sectPr w:rsidR="00DF68F5" w:rsidRPr="008B1C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444AB"/>
    <w:rsid w:val="00236EA1"/>
    <w:rsid w:val="005511AF"/>
    <w:rsid w:val="005C1C9E"/>
    <w:rsid w:val="006F7B91"/>
    <w:rsid w:val="008B1CFF"/>
    <w:rsid w:val="008F70E8"/>
    <w:rsid w:val="00914505"/>
    <w:rsid w:val="00C20F7B"/>
    <w:rsid w:val="00C30217"/>
    <w:rsid w:val="00D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2013-04-08T20:12:00Z</dcterms:created>
  <dcterms:modified xsi:type="dcterms:W3CDTF">2013-04-09T13:34:00Z</dcterms:modified>
</cp:coreProperties>
</file>